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1.Повторяем курс геометрии,тема «Тела вращения».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2.Написать конспект (Определения и формулы)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3.Решить задачи.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Теория по теме «Тела вращения»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Цилиндр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Цилиндром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прямоугольника вокруг оси, содержащей его сторону.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цилиндра, r — радиус цилиндра,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цилиндра,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полной поверхности цилиндра, V — объем цилиндра.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000125" cy="1247775"/>
                  <wp:effectExtent l="0" t="0" r="9525" b="9525"/>
                  <wp:wrapSquare wrapText="bothSides"/>
                  <wp:docPr id="13" name="Рисунок 2" descr="https://urokidoma.org/uploads/f/1/e/f1ee6437c5bb8626b600db0ddbcfbbed733a38a3/Teoriya-po-teme-Tela-vracsheniya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2" descr="https://urokidoma.org/uploads/f/1/e/f1ee6437c5bb8626b600db0ddbcfbbed733a38a3/Teoriya-po-teme-Tela-vracsheniya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876300" cy="171450"/>
            <wp:effectExtent l="0" t="0" r="0" b="0"/>
            <wp:docPr id="1" name="Рисунок 1" descr="https://urokidoma.org/uploads/f/1/e/f1ee6437c5bb8626b600db0ddbcfbbed733a38a3/Teoriya-po-teme-Tela-vracsheniya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urokidoma.org/uploads/f/1/e/f1ee6437c5bb8626b600db0ddbcfbbed733a38a3/Teoriya-po-teme-Tela-vracsheniya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352550" cy="171450"/>
            <wp:effectExtent l="0" t="0" r="0" b="0"/>
            <wp:docPr id="2" name="Рисунок 2" descr="https://urokidoma.org/uploads/f/1/e/f1ee6437c5bb8626b600db0ddbcfbbed733a38a3/Teoriya-po-teme-Tela-vracsheniya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urokidoma.org/uploads/f/1/e/f1ee6437c5bb8626b600db0ddbcfbbed733a38a3/Teoriya-po-teme-Tela-vracsheniya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90575" cy="200025"/>
            <wp:effectExtent l="0" t="0" r="9525" b="9525"/>
            <wp:docPr id="3" name="Рисунок 3" descr="https://urokidoma.org/uploads/f/1/e/f1ee6437c5bb8626b600db0ddbcfbbed733a38a3/Teoriya-po-teme-Tela-vracsheniy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urokidoma.org/uploads/f/1/e/f1ee6437c5bb8626b600db0ddbcfbbed733a38a3/Teoriya-po-teme-Tela-vracsheniya_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Конус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6"/>
        <w:gridCol w:w="23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  <w:lang w:eastAsia="ru-RU"/>
              </w:rPr>
              <w:t>Конусом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называется фигура, полученная при вращении прямоугольного треугольника вокруг оси, содержащей его катет.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конуса, r — радиус основания конуса, l — образующая конуса, 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конуса, 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полн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полной поверхности конуса, V — объем конуса. Тогда имеют место следующие соотношения: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238250" cy="1238250"/>
                  <wp:effectExtent l="0" t="0" r="0" b="0"/>
                  <wp:wrapSquare wrapText="bothSides"/>
                  <wp:docPr id="12" name="Рисунок 3" descr="https://urokidoma.org/uploads/f/1/e/f1ee6437c5bb8626b600db0ddbcfbbed733a38a3/Teoriya-po-teme-Tela-vracsheniya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3" descr="https://urokidoma.org/uploads/f/1/e/f1ee6437c5bb8626b600db0ddbcfbbed733a38a3/Teoriya-po-teme-Tela-vracsheniya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71525" cy="171450"/>
            <wp:effectExtent l="0" t="0" r="9525" b="0"/>
            <wp:docPr id="4" name="Рисунок 4" descr="https://urokidoma.org/uploads/f/1/e/f1ee6437c5bb8626b600db0ddbcfbbed733a38a3/Teoriya-po-teme-Tela-vracsheniya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urokidoma.org/uploads/f/1/e/f1ee6437c5bb8626b600db0ddbcfbbed733a38a3/Teoriya-po-teme-Tela-vracsheniya_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219200" cy="171450"/>
            <wp:effectExtent l="0" t="0" r="0" b="0"/>
            <wp:docPr id="5" name="Рисунок 5" descr="https://urokidoma.org/uploads/f/1/e/f1ee6437c5bb8626b600db0ddbcfbbed733a38a3/Teoriya-po-teme-Tela-vracsheniya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urokidoma.org/uploads/f/1/e/f1ee6437c5bb8626b600db0ddbcfbbed733a38a3/Teoriya-po-teme-Tela-vracsheniya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923925" cy="390525"/>
            <wp:effectExtent l="0" t="0" r="0" b="9525"/>
            <wp:docPr id="6" name="Рисунок 6" descr="https://urokidoma.org/uploads/f/1/e/f1ee6437c5bb8626b600db0ddbcfbbed733a38a3/Teoriya-po-teme-Tela-vracsheniya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urokidoma.org/uploads/f/1/e/f1ee6437c5bb8626b600db0ddbcfbbed733a38a3/Teoriya-po-teme-Tela-vracsheniya_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Сечение конуса плоскостью, параллельной основанию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Сечение конуса плоскостью, параллельной его основанию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перпендикулярной высоте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, делит высоту и образующие конуса на пропорциональные отрезки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Площади сечений конуса, параллельных его основанию, относятся как квадраты их расстояний от вершины конуса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Усеченный конус</w:t>
      </w:r>
    </w:p>
    <w:tbl>
      <w:tblPr>
        <w:tblStyle w:val="3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36"/>
        <w:gridCol w:w="26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6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Пусть h — высота усеченного конуса, r и 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радиусы основания усеченного конуса, l — образующая усеченного конуса, 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bscript"/>
                <w:lang w:eastAsia="ru-RU"/>
              </w:rPr>
              <w:t>бок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— площадь боковой поверхности усеченного конуса, V — объем усеченного конуса. Тогда имеют место следующие соотношения: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1609725" cy="1076325"/>
                  <wp:effectExtent l="0" t="0" r="9525" b="9525"/>
                  <wp:wrapSquare wrapText="bothSides"/>
                  <wp:docPr id="11" name="Рисунок 4" descr="https://urokidoma.org/uploads/f/1/e/f1ee6437c5bb8626b600db0ddbcfbbed733a38a3/Teoriya-po-teme-Tela-vracsheniya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4" descr="https://urokidoma.org/uploads/f/1/e/f1ee6437c5bb8626b600db0ddbcfbbed733a38a3/Teoriya-po-teme-Tela-vracsheniya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285875" cy="171450"/>
            <wp:effectExtent l="0" t="0" r="9525" b="0"/>
            <wp:docPr id="7" name="Рисунок 7" descr="https://urokidoma.org/uploads/f/1/e/f1ee6437c5bb8626b600db0ddbcfbbed733a38a3/Teoriya-po-teme-Tela-vracsheniya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urokidoma.org/uploads/f/1/e/f1ee6437c5bb8626b600db0ddbcfbbed733a38a3/Teoriya-po-teme-Tela-vracsheniya_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Шар и сфера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Шаром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называется фигура, полученная при вращении полукруга вокруг оси, содержащей его диаметр.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Сферой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называется поверхность шара.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Пусть R — радиус шара, D=2R — его диаметр, S — площадь ограничивающей шар сферы, V — объем шара, тогда имеют место следующие соотношения: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23900" cy="200025"/>
            <wp:effectExtent l="0" t="0" r="0" b="9525"/>
            <wp:docPr id="8" name="Рисунок 8" descr="https://urokidoma.org/uploads/f/1/e/f1ee6437c5bb8626b600db0ddbcfbbed733a38a3/Teoriya-po-teme-Tela-vracsheniya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urokidoma.org/uploads/f/1/e/f1ee6437c5bb8626b600db0ddbcfbbed733a38a3/Teoriya-po-teme-Tela-vracsheniya_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771525" cy="390525"/>
            <wp:effectExtent l="0" t="0" r="9525" b="9525"/>
            <wp:docPr id="9" name="Рисунок 9" descr="https://urokidoma.org/uploads/f/1/e/f1ee6437c5bb8626b600db0ddbcfbbed733a38a3/Teoriya-po-teme-Tela-vracsheniya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urokidoma.org/uploads/f/1/e/f1ee6437c5bb8626b600db0ddbcfbbed733a38a3/Teoriya-po-teme-Tela-vracsheniya_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Взаимное расположение сферы и плоскости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больше радиуса этой сферы, то сфера и плоскость не имеют общих точек.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меньше радиуса этой сферы, то сечение сферы плоскостью есть окружность.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секущей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по отношению к сфере.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Сечение шара плоскостью есть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круг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 Радиус сечения r выражается через радиус шара R и расстояние d от центра шара до плоскости сечения следующим образом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1019175" cy="295275"/>
            <wp:effectExtent l="0" t="0" r="9525" b="0"/>
            <wp:docPr id="10" name="Рисунок 10" descr="https://urokidoma.org/uploads/f/1/e/f1ee6437c5bb8626b600db0ddbcfbbed733a38a3/Teoriya-po-teme-Tela-vracsheniya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urokidoma.org/uploads/f/1/e/f1ee6437c5bb8626b600db0ddbcfbbed733a38a3/Teoriya-po-teme-Tela-vracsheniya_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секущая плоскость проходит через центр шара, то d=0  и радиус сечения равен радиусу шара. Такой круг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большим кругом шара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Если расстояние от центра сферы до плоскости равно радиусу этой сферы, то сфера и плоскость имеют ровно одну общую точку.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этом случае плоскость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касательной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к сфере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, а их общая точка называется 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  <w:lang w:eastAsia="ru-RU"/>
        </w:rPr>
        <w:t>точкой касания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сферы и плоскости.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u w:val="single"/>
          <w:lang w:eastAsia="ru-RU"/>
        </w:rPr>
        <w:t>Решить задачи:</w:t>
      </w:r>
    </w:p>
    <w:p>
      <w:pPr>
        <w:pStyle w:val="4"/>
        <w:numPr>
          <w:ilvl w:val="1"/>
          <w:numId w:val="2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Основанием прямой треугольной призмы является треугольник со сторонами 5, 6, 7 см. Высота призмы равна 4 см. Найдите объем фигуры. </w:t>
      </w:r>
    </w:p>
    <w:p>
      <w:pPr>
        <w:pStyle w:val="5"/>
        <w:numPr>
          <w:ilvl w:val="1"/>
          <w:numId w:val="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Осевым сечением цилиндра является квадрат, диагональ которого равна 8√ 2 см. Найдите площадь полной поверхности цилиндра.</w:t>
      </w:r>
    </w:p>
    <w:p>
      <w:pPr>
        <w:pStyle w:val="5"/>
        <w:numPr>
          <w:ilvl w:val="1"/>
          <w:numId w:val="2"/>
        </w:num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Диагональ правильной четырехугольной призмы равна 3,5 см, а диагональ боковой грани 2,5 см. Найдите объем призмы.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96B"/>
    <w:multiLevelType w:val="multilevel"/>
    <w:tmpl w:val="180E19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0F0132B"/>
    <w:multiLevelType w:val="multilevel"/>
    <w:tmpl w:val="60F013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56"/>
    <w:rsid w:val="001D1611"/>
    <w:rsid w:val="00770156"/>
    <w:rsid w:val="008123A7"/>
    <w:rsid w:val="009A6DD4"/>
    <w:rsid w:val="00D120FF"/>
    <w:rsid w:val="3B35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418</Words>
  <Characters>2387</Characters>
  <Lines>19</Lines>
  <Paragraphs>5</Paragraphs>
  <TotalTime>10</TotalTime>
  <ScaleCrop>false</ScaleCrop>
  <LinksUpToDate>false</LinksUpToDate>
  <CharactersWithSpaces>2800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2020-04-07T09:27:00Z</dcterms:created>
  <dc:creator>Шлепкина Галина</dc:creator>
  <cp:lastModifiedBy>user</cp:lastModifiedBy>
  <dcterms:modified xsi:type="dcterms:W3CDTF">2020-04-07T13:22:01Z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